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49" w:type="dxa"/>
        <w:tblInd w:w="108" w:type="dxa"/>
        <w:tblLook w:val="04A0" w:firstRow="1" w:lastRow="0" w:firstColumn="1" w:lastColumn="0" w:noHBand="0" w:noVBand="1"/>
      </w:tblPr>
      <w:tblGrid>
        <w:gridCol w:w="640"/>
        <w:gridCol w:w="7015"/>
        <w:gridCol w:w="1794"/>
      </w:tblGrid>
      <w:tr w:rsidR="00E91628" w:rsidRPr="00804EAD" w:rsidTr="003C5222">
        <w:trPr>
          <w:trHeight w:val="556"/>
        </w:trPr>
        <w:tc>
          <w:tcPr>
            <w:tcW w:w="944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628" w:rsidRPr="00804EAD" w:rsidRDefault="00E91628" w:rsidP="003C5222">
            <w:pPr>
              <w:jc w:val="right"/>
            </w:pPr>
            <w:r w:rsidRPr="00804EAD">
              <w:t>Приложение 13</w:t>
            </w:r>
          </w:p>
          <w:p w:rsidR="00E91628" w:rsidRPr="00804EAD" w:rsidRDefault="00E91628" w:rsidP="003C5222">
            <w:pPr>
              <w:jc w:val="right"/>
            </w:pPr>
            <w:r w:rsidRPr="00804EAD">
              <w:t xml:space="preserve"> к решению Совета муниципального района "Заполярный район" </w:t>
            </w:r>
          </w:p>
          <w:p w:rsidR="00E91628" w:rsidRPr="00804EAD" w:rsidRDefault="00E91628" w:rsidP="003C5222">
            <w:pPr>
              <w:jc w:val="right"/>
            </w:pPr>
            <w:r w:rsidRPr="00804EAD">
              <w:t xml:space="preserve"> от 24 декабря 2020 года № </w:t>
            </w:r>
            <w:r>
              <w:t>98-р</w:t>
            </w:r>
            <w:r w:rsidRPr="00804EAD">
              <w:t xml:space="preserve"> </w:t>
            </w:r>
          </w:p>
        </w:tc>
      </w:tr>
      <w:tr w:rsidR="00E91628" w:rsidRPr="00804EAD" w:rsidTr="003C5222">
        <w:trPr>
          <w:trHeight w:val="276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628" w:rsidRPr="00804EAD" w:rsidRDefault="00E91628" w:rsidP="003C5222">
            <w:pPr>
              <w:jc w:val="right"/>
            </w:pPr>
          </w:p>
        </w:tc>
        <w:tc>
          <w:tcPr>
            <w:tcW w:w="7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628" w:rsidRPr="00804EAD" w:rsidRDefault="00E91628" w:rsidP="003C5222">
            <w:pPr>
              <w:rPr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628" w:rsidRPr="00804EAD" w:rsidRDefault="00E91628" w:rsidP="003C5222">
            <w:pPr>
              <w:rPr>
                <w:sz w:val="20"/>
                <w:szCs w:val="20"/>
              </w:rPr>
            </w:pPr>
          </w:p>
        </w:tc>
      </w:tr>
      <w:tr w:rsidR="00E91628" w:rsidRPr="00804EAD" w:rsidTr="003C5222">
        <w:trPr>
          <w:trHeight w:val="1725"/>
        </w:trPr>
        <w:tc>
          <w:tcPr>
            <w:tcW w:w="94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628" w:rsidRPr="00804EAD" w:rsidRDefault="00E91628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Порядок</w:t>
            </w:r>
            <w:bookmarkStart w:id="0" w:name="_GoBack"/>
            <w:bookmarkEnd w:id="0"/>
            <w:r w:rsidRPr="00804EAD">
              <w:rPr>
                <w:b/>
                <w:bCs/>
              </w:rPr>
              <w:t xml:space="preserve"> определения размера муниципальной преференции, предоставляемой муниципальному предприятию Заполярного района "Севержилкомсервис" в 2021 году в виде субсидии на частичное обеспечение (возмещение) затрат, возникающих при проведении мероприятий в целях обеспечения жизнедеятельности населения в районах Крайнего Севера и приравненных к ним местностях, в том числе при подготовке объектов коммунальной инфраструктуры к осенне-зимнему периоду</w:t>
            </w:r>
          </w:p>
        </w:tc>
      </w:tr>
      <w:tr w:rsidR="00E91628" w:rsidRPr="00804EAD" w:rsidTr="003C5222">
        <w:trPr>
          <w:trHeight w:val="276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628" w:rsidRPr="00804EAD" w:rsidRDefault="00E91628" w:rsidP="003C5222">
            <w:pPr>
              <w:rPr>
                <w:sz w:val="20"/>
                <w:szCs w:val="20"/>
              </w:rPr>
            </w:pPr>
          </w:p>
        </w:tc>
        <w:tc>
          <w:tcPr>
            <w:tcW w:w="7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628" w:rsidRPr="00804EAD" w:rsidRDefault="00E91628" w:rsidP="003C5222">
            <w:pPr>
              <w:rPr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628" w:rsidRPr="00804EAD" w:rsidRDefault="00E91628" w:rsidP="003C5222">
            <w:pPr>
              <w:rPr>
                <w:sz w:val="20"/>
                <w:szCs w:val="20"/>
              </w:rPr>
            </w:pPr>
          </w:p>
        </w:tc>
      </w:tr>
      <w:tr w:rsidR="00E91628" w:rsidRPr="00804EAD" w:rsidTr="003C5222">
        <w:trPr>
          <w:trHeight w:val="3324"/>
        </w:trPr>
        <w:tc>
          <w:tcPr>
            <w:tcW w:w="94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91628" w:rsidRPr="00804EAD" w:rsidRDefault="00E91628" w:rsidP="003C5222">
            <w:pPr>
              <w:ind w:firstLine="882"/>
              <w:jc w:val="both"/>
            </w:pPr>
            <w:r w:rsidRPr="00804EAD">
              <w:t>1. Размер муниципальной преференции, предоставляемой муниципальному предприятию Заполярного района "Севержилкомсервис" (далее в настоящем приложении - предприятие) в виде субсидии на частичное обеспечение (возмещение) затрат, возникающих при проведении мероприятий в целях обеспечения жизнедеятельности населения в районах Крайнего Севера и приравненных к ним местностях, в том числе при подготовке объектов коммунальной инфраструктуры к осенне-зимнему периоду, определяется по каждому из мероприятий, указанных в таблице настоящего Порядка.</w:t>
            </w:r>
          </w:p>
          <w:p w:rsidR="00E91628" w:rsidRPr="00804EAD" w:rsidRDefault="00E91628" w:rsidP="003C5222">
            <w:pPr>
              <w:ind w:firstLine="882"/>
              <w:jc w:val="both"/>
            </w:pPr>
            <w:r w:rsidRPr="00804EAD">
              <w:t>2. Размер муниципальной преференции по каждому мероприятию определяется в соответствии с объемами финансирования, предусмотренными на реализацию мероприятий, указанных в таблице, в рамках муниципальной программы "Развитие коммунальной инфраструктуры муниципального района "Заполярный район" на 2020-2030 годы", муниципальной программы "Обеспечение населения муниципального района "Заполярный район" чистой водой" на 2021-2030 годы".</w:t>
            </w:r>
          </w:p>
          <w:p w:rsidR="00E91628" w:rsidRPr="00804EAD" w:rsidRDefault="00E91628" w:rsidP="003C5222">
            <w:pPr>
              <w:ind w:firstLine="882"/>
              <w:jc w:val="both"/>
            </w:pPr>
            <w:r w:rsidRPr="00804EAD">
              <w:t>3. Общий размер муниципальной преференции, предоставляемой предприятию, не может превышать 42 099,6 тыс. рублей.</w:t>
            </w:r>
          </w:p>
        </w:tc>
      </w:tr>
      <w:tr w:rsidR="00E91628" w:rsidRPr="00804EAD" w:rsidTr="003C5222">
        <w:trPr>
          <w:trHeight w:val="276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628" w:rsidRPr="00804EAD" w:rsidRDefault="00E91628" w:rsidP="003C5222">
            <w:pPr>
              <w:rPr>
                <w:sz w:val="20"/>
                <w:szCs w:val="20"/>
              </w:rPr>
            </w:pPr>
          </w:p>
        </w:tc>
        <w:tc>
          <w:tcPr>
            <w:tcW w:w="88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628" w:rsidRPr="00804EAD" w:rsidRDefault="00E91628" w:rsidP="003C5222">
            <w:pPr>
              <w:jc w:val="right"/>
            </w:pPr>
            <w:r w:rsidRPr="00804EAD">
              <w:t>тыс. рублей</w:t>
            </w:r>
          </w:p>
        </w:tc>
      </w:tr>
      <w:tr w:rsidR="00E91628" w:rsidRPr="00804EAD" w:rsidTr="003C5222">
        <w:trPr>
          <w:cantSplit/>
          <w:trHeight w:val="253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28" w:rsidRPr="00804EAD" w:rsidRDefault="00E91628" w:rsidP="003C5222">
            <w:pPr>
              <w:jc w:val="center"/>
            </w:pPr>
            <w:r w:rsidRPr="00804EAD">
              <w:t>№ п/п</w:t>
            </w:r>
          </w:p>
        </w:tc>
        <w:tc>
          <w:tcPr>
            <w:tcW w:w="7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28" w:rsidRPr="00804EAD" w:rsidRDefault="00E91628" w:rsidP="003C5222">
            <w:pPr>
              <w:jc w:val="center"/>
            </w:pPr>
            <w:r w:rsidRPr="00804EAD">
              <w:t>Наименование мероприятия</w:t>
            </w:r>
          </w:p>
        </w:tc>
        <w:tc>
          <w:tcPr>
            <w:tcW w:w="1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28" w:rsidRPr="00804EAD" w:rsidRDefault="00E91628" w:rsidP="003C5222">
            <w:pPr>
              <w:jc w:val="center"/>
            </w:pPr>
            <w:r w:rsidRPr="00804EAD">
              <w:t>Сумма</w:t>
            </w:r>
          </w:p>
        </w:tc>
      </w:tr>
      <w:tr w:rsidR="00E91628" w:rsidRPr="00804EAD" w:rsidTr="003C5222">
        <w:trPr>
          <w:cantSplit/>
          <w:trHeight w:val="253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28" w:rsidRPr="00804EAD" w:rsidRDefault="00E91628" w:rsidP="003C5222"/>
        </w:tc>
        <w:tc>
          <w:tcPr>
            <w:tcW w:w="7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28" w:rsidRPr="00804EAD" w:rsidRDefault="00E91628" w:rsidP="003C5222"/>
        </w:tc>
        <w:tc>
          <w:tcPr>
            <w:tcW w:w="1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28" w:rsidRPr="00804EAD" w:rsidRDefault="00E91628" w:rsidP="003C5222"/>
        </w:tc>
      </w:tr>
      <w:tr w:rsidR="00E91628" w:rsidRPr="00804EAD" w:rsidTr="003C5222">
        <w:trPr>
          <w:cantSplit/>
          <w:trHeight w:val="20"/>
        </w:trPr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1628" w:rsidRPr="00804EAD" w:rsidRDefault="00E91628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628" w:rsidRPr="00804EAD" w:rsidRDefault="00E91628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18 052,1 </w:t>
            </w:r>
          </w:p>
        </w:tc>
      </w:tr>
      <w:tr w:rsidR="00E91628" w:rsidRPr="00804EAD" w:rsidTr="003C5222">
        <w:trPr>
          <w:cantSplit/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91628" w:rsidRPr="00804EAD" w:rsidRDefault="00E91628" w:rsidP="003C5222">
            <w:pPr>
              <w:jc w:val="center"/>
            </w:pPr>
            <w:r w:rsidRPr="00804EAD">
              <w:t>1</w:t>
            </w: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28" w:rsidRPr="00804EAD" w:rsidRDefault="00E91628" w:rsidP="003C5222">
            <w:r w:rsidRPr="00804EAD">
              <w:t>Поставка самосвала в п. Хорей-Вер МО "Хорей-Верский сельсовет" НАО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628" w:rsidRPr="00804EAD" w:rsidRDefault="00E91628" w:rsidP="003C5222">
            <w:pPr>
              <w:jc w:val="right"/>
            </w:pPr>
            <w:r w:rsidRPr="00804EAD">
              <w:t xml:space="preserve"> 3 622,3 </w:t>
            </w:r>
          </w:p>
        </w:tc>
      </w:tr>
      <w:tr w:rsidR="00E91628" w:rsidRPr="00804EAD" w:rsidTr="003C5222">
        <w:trPr>
          <w:cantSplit/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91628" w:rsidRPr="00804EAD" w:rsidRDefault="00E91628" w:rsidP="003C5222">
            <w:pPr>
              <w:jc w:val="center"/>
            </w:pPr>
            <w:r w:rsidRPr="00804EAD">
              <w:t>2</w:t>
            </w: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28" w:rsidRPr="00804EAD" w:rsidRDefault="00E91628" w:rsidP="003C5222">
            <w:r w:rsidRPr="00804EAD">
              <w:t>Поставка самосвала в п. Харута МО "Хоседа-Хардский сельсовет" НАО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628" w:rsidRPr="00804EAD" w:rsidRDefault="00E91628" w:rsidP="003C5222">
            <w:pPr>
              <w:jc w:val="right"/>
            </w:pPr>
            <w:r w:rsidRPr="00804EAD">
              <w:t xml:space="preserve"> 3 622,3 </w:t>
            </w:r>
          </w:p>
        </w:tc>
      </w:tr>
      <w:tr w:rsidR="00E91628" w:rsidRPr="00804EAD" w:rsidTr="003C5222">
        <w:trPr>
          <w:cantSplit/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91628" w:rsidRPr="00804EAD" w:rsidRDefault="00E91628" w:rsidP="003C5222">
            <w:pPr>
              <w:jc w:val="center"/>
            </w:pPr>
            <w:r w:rsidRPr="00804EAD">
              <w:t>3</w:t>
            </w: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28" w:rsidRPr="00804EAD" w:rsidRDefault="00E91628" w:rsidP="003C5222">
            <w:r w:rsidRPr="00804EAD">
              <w:t>Поставка автокрана в п. Амдерма "МО "Поселок Амдерма" НАО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628" w:rsidRPr="00804EAD" w:rsidRDefault="00E91628" w:rsidP="003C5222">
            <w:pPr>
              <w:jc w:val="right"/>
            </w:pPr>
            <w:r w:rsidRPr="00804EAD">
              <w:t xml:space="preserve"> 10 807,5 </w:t>
            </w:r>
          </w:p>
        </w:tc>
      </w:tr>
      <w:tr w:rsidR="00E91628" w:rsidRPr="00804EAD" w:rsidTr="003C5222">
        <w:trPr>
          <w:cantSplit/>
          <w:trHeight w:val="20"/>
        </w:trPr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1628" w:rsidRPr="00804EAD" w:rsidRDefault="00E91628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Муниципальная программа "Обеспечение населения муниципального района "Заполярный район" чистой водой" на 2021-2030 годы"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628" w:rsidRPr="00804EAD" w:rsidRDefault="00E91628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24 047,5 </w:t>
            </w:r>
          </w:p>
        </w:tc>
      </w:tr>
      <w:tr w:rsidR="00E91628" w:rsidRPr="00804EAD" w:rsidTr="003C5222">
        <w:trPr>
          <w:cantSplit/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628" w:rsidRPr="00804EAD" w:rsidRDefault="00E91628" w:rsidP="003C5222">
            <w:pPr>
              <w:jc w:val="center"/>
            </w:pPr>
            <w:r w:rsidRPr="00804EAD">
              <w:t>1</w:t>
            </w:r>
          </w:p>
        </w:tc>
        <w:tc>
          <w:tcPr>
            <w:tcW w:w="7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28" w:rsidRPr="00804EAD" w:rsidRDefault="00E91628" w:rsidP="003C5222">
            <w:r w:rsidRPr="00804EAD">
              <w:t>Поставка, монтаж и пусконаладочные работы водоподготовительной установки в п. Варнек МО "Юшарский сельсовет" НАО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628" w:rsidRPr="00804EAD" w:rsidRDefault="00E91628" w:rsidP="003C5222">
            <w:pPr>
              <w:jc w:val="right"/>
            </w:pPr>
            <w:r w:rsidRPr="00804EAD">
              <w:t xml:space="preserve"> 16 733,8 </w:t>
            </w:r>
          </w:p>
        </w:tc>
      </w:tr>
      <w:tr w:rsidR="00E91628" w:rsidRPr="00804EAD" w:rsidTr="003C5222">
        <w:trPr>
          <w:cantSplit/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628" w:rsidRPr="00804EAD" w:rsidRDefault="00E91628" w:rsidP="003C5222">
            <w:pPr>
              <w:jc w:val="center"/>
            </w:pPr>
            <w:r w:rsidRPr="00804EAD">
              <w:t>2</w:t>
            </w:r>
          </w:p>
        </w:tc>
        <w:tc>
          <w:tcPr>
            <w:tcW w:w="7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28" w:rsidRPr="00804EAD" w:rsidRDefault="00E91628" w:rsidP="003C5222">
            <w:r w:rsidRPr="00804EAD">
              <w:t>Поставка, монтаж и пуско-наладочные работы водоподготовительной установки д. Снопа МО "Омский сельсовет" НАО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628" w:rsidRPr="00804EAD" w:rsidRDefault="00E91628" w:rsidP="003C5222">
            <w:pPr>
              <w:jc w:val="right"/>
            </w:pPr>
            <w:r w:rsidRPr="00804EAD">
              <w:t xml:space="preserve"> 7 313,7 </w:t>
            </w:r>
          </w:p>
        </w:tc>
      </w:tr>
      <w:tr w:rsidR="00E91628" w:rsidRPr="00804EAD" w:rsidTr="003C5222">
        <w:trPr>
          <w:cantSplit/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628" w:rsidRPr="00804EAD" w:rsidRDefault="00E91628" w:rsidP="003C5222">
            <w:pPr>
              <w:jc w:val="right"/>
            </w:pPr>
            <w:r w:rsidRPr="00804EAD">
              <w:t> </w:t>
            </w:r>
          </w:p>
        </w:tc>
        <w:tc>
          <w:tcPr>
            <w:tcW w:w="7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628" w:rsidRPr="00804EAD" w:rsidRDefault="00E91628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Итого 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628" w:rsidRPr="00804EAD" w:rsidRDefault="00E91628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42 099,6 </w:t>
            </w:r>
          </w:p>
        </w:tc>
      </w:tr>
    </w:tbl>
    <w:p w:rsidR="002836C0" w:rsidRDefault="00E91628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628"/>
    <w:rsid w:val="00AE40A4"/>
    <w:rsid w:val="00BB30EC"/>
    <w:rsid w:val="00E91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503D5E-E540-4E1F-BB64-CF9456085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1628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2020-12-24T13:04:00Z</dcterms:created>
  <dcterms:modified xsi:type="dcterms:W3CDTF">2020-12-24T13:04:00Z</dcterms:modified>
</cp:coreProperties>
</file>